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48" w:type="dxa"/>
        <w:tblInd w:w="4968" w:type="dxa"/>
        <w:tblLayout w:type="fixed"/>
        <w:tblLook w:val="0000" w:firstRow="0" w:lastRow="0" w:firstColumn="0" w:lastColumn="0" w:noHBand="0" w:noVBand="0"/>
      </w:tblPr>
      <w:tblGrid>
        <w:gridCol w:w="4248"/>
      </w:tblGrid>
      <w:tr w:rsidR="0073637B" w:rsidRPr="001904FC" w:rsidTr="007376E9">
        <w:trPr>
          <w:trHeight w:val="30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637B" w:rsidRPr="00504B53" w:rsidRDefault="0073637B" w:rsidP="007376E9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bookmarkStart w:id="0" w:name="_GoBack"/>
            <w:r w:rsidRPr="00504B53">
              <w:rPr>
                <w:bCs/>
                <w:sz w:val="28"/>
                <w:szCs w:val="28"/>
              </w:rPr>
              <w:t xml:space="preserve">      </w:t>
            </w:r>
          </w:p>
          <w:p w:rsidR="0073637B" w:rsidRPr="001904FC" w:rsidRDefault="0073637B" w:rsidP="00184E66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</w:t>
            </w:r>
            <w:r w:rsidRPr="001904FC">
              <w:rPr>
                <w:bCs/>
                <w:sz w:val="28"/>
                <w:szCs w:val="28"/>
              </w:rPr>
              <w:t>Приложение № 1</w:t>
            </w:r>
            <w:r w:rsidR="00184E66" w:rsidRPr="001904FC">
              <w:rPr>
                <w:bCs/>
                <w:sz w:val="28"/>
                <w:szCs w:val="28"/>
              </w:rPr>
              <w:t>1</w:t>
            </w:r>
          </w:p>
        </w:tc>
      </w:tr>
      <w:tr w:rsidR="0073637B" w:rsidRPr="001904FC" w:rsidTr="007376E9">
        <w:trPr>
          <w:trHeight w:val="30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637B" w:rsidRPr="001904FC" w:rsidRDefault="000603E1" w:rsidP="000603E1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1904FC">
              <w:rPr>
                <w:bCs/>
                <w:sz w:val="28"/>
                <w:szCs w:val="28"/>
              </w:rPr>
              <w:t xml:space="preserve">       </w:t>
            </w:r>
            <w:r w:rsidR="0073637B" w:rsidRPr="001904FC">
              <w:rPr>
                <w:bCs/>
                <w:sz w:val="28"/>
                <w:szCs w:val="28"/>
              </w:rPr>
              <w:t xml:space="preserve">к Договору </w:t>
            </w:r>
            <w:r w:rsidRPr="001904FC">
              <w:rPr>
                <w:bCs/>
                <w:sz w:val="28"/>
                <w:szCs w:val="28"/>
              </w:rPr>
              <w:t>__________</w:t>
            </w:r>
            <w:r w:rsidR="0073637B" w:rsidRPr="001904FC">
              <w:rPr>
                <w:bCs/>
                <w:sz w:val="28"/>
                <w:szCs w:val="28"/>
              </w:rPr>
              <w:t>_</w:t>
            </w:r>
          </w:p>
        </w:tc>
      </w:tr>
      <w:tr w:rsidR="0073637B" w:rsidRPr="001904FC" w:rsidTr="007376E9">
        <w:trPr>
          <w:trHeight w:val="58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37B" w:rsidRPr="001904FC" w:rsidRDefault="0073637B" w:rsidP="007376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1904FC">
              <w:rPr>
                <w:bCs/>
                <w:sz w:val="28"/>
                <w:szCs w:val="28"/>
              </w:rPr>
              <w:t xml:space="preserve">         от "____"_________ 20__ г.</w:t>
            </w:r>
          </w:p>
        </w:tc>
      </w:tr>
    </w:tbl>
    <w:p w:rsidR="0073637B" w:rsidRPr="001904FC" w:rsidRDefault="0073637B" w:rsidP="0073637B">
      <w:pPr>
        <w:jc w:val="center"/>
        <w:rPr>
          <w:b/>
          <w:sz w:val="22"/>
          <w:szCs w:val="22"/>
        </w:rPr>
      </w:pPr>
    </w:p>
    <w:p w:rsidR="0073637B" w:rsidRPr="001904FC" w:rsidRDefault="0073637B" w:rsidP="0073637B">
      <w:pPr>
        <w:jc w:val="center"/>
        <w:rPr>
          <w:b/>
          <w:sz w:val="22"/>
          <w:szCs w:val="22"/>
        </w:rPr>
      </w:pPr>
      <w:r w:rsidRPr="001904FC">
        <w:rPr>
          <w:b/>
          <w:sz w:val="22"/>
          <w:szCs w:val="22"/>
        </w:rPr>
        <w:t xml:space="preserve">СОГЛАШЕНИЕ </w:t>
      </w:r>
    </w:p>
    <w:p w:rsidR="0073637B" w:rsidRPr="001904FC" w:rsidRDefault="0073637B" w:rsidP="0073637B">
      <w:pPr>
        <w:jc w:val="center"/>
        <w:rPr>
          <w:b/>
          <w:sz w:val="22"/>
          <w:szCs w:val="22"/>
        </w:rPr>
      </w:pPr>
      <w:r w:rsidRPr="001904FC">
        <w:rPr>
          <w:b/>
          <w:sz w:val="22"/>
          <w:szCs w:val="22"/>
        </w:rPr>
        <w:t>о безопасности</w:t>
      </w:r>
    </w:p>
    <w:p w:rsidR="0073637B" w:rsidRPr="001904FC" w:rsidRDefault="0073637B" w:rsidP="0073637B">
      <w:pPr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spacing w:before="14" w:after="14"/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г. ________                                                                                                              «__» _________ </w:t>
      </w:r>
      <w:proofErr w:type="gramStart"/>
      <w:r w:rsidRPr="001904FC">
        <w:rPr>
          <w:sz w:val="22"/>
          <w:szCs w:val="22"/>
        </w:rPr>
        <w:t>г</w:t>
      </w:r>
      <w:proofErr w:type="gramEnd"/>
      <w:r w:rsidRPr="001904FC">
        <w:rPr>
          <w:sz w:val="22"/>
          <w:szCs w:val="22"/>
        </w:rPr>
        <w:t>.</w:t>
      </w:r>
    </w:p>
    <w:p w:rsidR="0073637B" w:rsidRPr="001904FC" w:rsidRDefault="0073637B" w:rsidP="0073637B">
      <w:pPr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spacing w:before="14" w:after="14"/>
        <w:jc w:val="both"/>
        <w:rPr>
          <w:sz w:val="22"/>
          <w:szCs w:val="22"/>
        </w:rPr>
      </w:pPr>
    </w:p>
    <w:p w:rsidR="0073637B" w:rsidRPr="001904FC" w:rsidRDefault="0073637B" w:rsidP="0073637B">
      <w:pPr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spacing w:before="14" w:after="14"/>
        <w:jc w:val="both"/>
        <w:rPr>
          <w:sz w:val="22"/>
          <w:szCs w:val="22"/>
        </w:rPr>
      </w:pPr>
    </w:p>
    <w:p w:rsidR="0073637B" w:rsidRPr="001904FC" w:rsidRDefault="00E85740" w:rsidP="0073637B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Pr="001904FC">
        <w:rPr>
          <w:sz w:val="22"/>
          <w:szCs w:val="22"/>
        </w:rPr>
        <w:t xml:space="preserve">АО </w:t>
      </w:r>
      <w:r w:rsidR="0073637B" w:rsidRPr="001904FC">
        <w:rPr>
          <w:sz w:val="22"/>
          <w:szCs w:val="22"/>
        </w:rPr>
        <w:t>"МРСК Центра и Приволжья», именуемое в дальнейшем "Заказчик",</w:t>
      </w:r>
      <w:r w:rsidR="0073637B" w:rsidRPr="001904FC">
        <w:t xml:space="preserve"> </w:t>
      </w:r>
      <w:r w:rsidR="0073637B" w:rsidRPr="001904FC">
        <w:rPr>
          <w:sz w:val="22"/>
          <w:szCs w:val="22"/>
        </w:rPr>
        <w:t xml:space="preserve">в лице   __________________________________________________________________, действующего на основании _____________________________ и </w:t>
      </w:r>
      <w:r w:rsidR="0073637B" w:rsidRPr="001904FC">
        <w:rPr>
          <w:sz w:val="22"/>
          <w:szCs w:val="22"/>
        </w:rPr>
        <w:tab/>
        <w:t>_______________________, именуемое в дальнейшем «Подрядчик», в лице _________________________________________</w:t>
      </w:r>
      <w:proofErr w:type="gramStart"/>
      <w:r w:rsidR="0073637B" w:rsidRPr="001904FC">
        <w:rPr>
          <w:sz w:val="22"/>
          <w:szCs w:val="22"/>
        </w:rPr>
        <w:t xml:space="preserve"> ,</w:t>
      </w:r>
      <w:proofErr w:type="gramEnd"/>
      <w:r w:rsidR="0073637B" w:rsidRPr="001904FC">
        <w:rPr>
          <w:sz w:val="22"/>
          <w:szCs w:val="22"/>
        </w:rPr>
        <w:t xml:space="preserve"> действующего на основании ___________, с другой стороны, заключили настоящее соглашение о нижеследующем:</w:t>
      </w:r>
    </w:p>
    <w:p w:rsidR="0073637B" w:rsidRPr="001904FC" w:rsidRDefault="0073637B" w:rsidP="0073637B">
      <w:pPr>
        <w:keepNext/>
        <w:numPr>
          <w:ilvl w:val="0"/>
          <w:numId w:val="2"/>
        </w:numPr>
        <w:spacing w:before="360" w:after="120"/>
        <w:jc w:val="center"/>
        <w:rPr>
          <w:b/>
          <w:sz w:val="22"/>
          <w:szCs w:val="22"/>
        </w:rPr>
      </w:pPr>
      <w:r w:rsidRPr="001904FC">
        <w:rPr>
          <w:b/>
          <w:sz w:val="22"/>
          <w:szCs w:val="22"/>
        </w:rPr>
        <w:t>ПРЕДМЕТ СОГЛАШЕНИЯ</w:t>
      </w:r>
    </w:p>
    <w:p w:rsidR="0073637B" w:rsidRPr="001904FC" w:rsidRDefault="0073637B" w:rsidP="0073637B">
      <w:pPr>
        <w:numPr>
          <w:ilvl w:val="1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Предметом настоящего соглашения являются условия выполнения персоналом </w:t>
      </w:r>
      <w:r w:rsidRPr="001904FC">
        <w:rPr>
          <w:bCs/>
          <w:sz w:val="22"/>
          <w:szCs w:val="22"/>
        </w:rPr>
        <w:t xml:space="preserve">Подрядчика </w:t>
      </w:r>
      <w:r w:rsidRPr="001904FC">
        <w:rPr>
          <w:sz w:val="22"/>
          <w:szCs w:val="22"/>
        </w:rPr>
        <w:t>строительно-монтажных, пуско-наладочных работ на энергетических объектах принадлежащих Заказчику или им обслуживаемых.</w:t>
      </w:r>
    </w:p>
    <w:p w:rsidR="0073637B" w:rsidRPr="001904FC" w:rsidRDefault="0073637B" w:rsidP="0073637B">
      <w:pPr>
        <w:numPr>
          <w:ilvl w:val="1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Данное соглашение составлено в соответствии с договором подряда №____ от ____________ между _______________________ и _____________________________________ </w:t>
      </w:r>
      <w:proofErr w:type="spellStart"/>
      <w:r w:rsidRPr="001904FC">
        <w:rPr>
          <w:sz w:val="22"/>
          <w:szCs w:val="22"/>
        </w:rPr>
        <w:t>и</w:t>
      </w:r>
      <w:proofErr w:type="spellEnd"/>
      <w:r w:rsidRPr="001904FC">
        <w:rPr>
          <w:sz w:val="22"/>
          <w:szCs w:val="22"/>
        </w:rPr>
        <w:t xml:space="preserve"> является неотъемлемой частью указанного договора.</w:t>
      </w:r>
    </w:p>
    <w:p w:rsidR="0073637B" w:rsidRPr="001904FC" w:rsidRDefault="0073637B" w:rsidP="0073637B">
      <w:pPr>
        <w:keepNext/>
        <w:numPr>
          <w:ilvl w:val="0"/>
          <w:numId w:val="2"/>
        </w:numPr>
        <w:spacing w:before="360" w:after="120"/>
        <w:jc w:val="center"/>
        <w:rPr>
          <w:b/>
          <w:sz w:val="22"/>
          <w:szCs w:val="22"/>
        </w:rPr>
      </w:pPr>
      <w:r w:rsidRPr="001904FC">
        <w:rPr>
          <w:b/>
          <w:sz w:val="22"/>
          <w:szCs w:val="22"/>
        </w:rPr>
        <w:t>ОБЯЗАННОСТИ СТОРОН</w:t>
      </w:r>
    </w:p>
    <w:p w:rsidR="0073637B" w:rsidRPr="001904FC" w:rsidRDefault="0073637B" w:rsidP="0073637B">
      <w:pPr>
        <w:numPr>
          <w:ilvl w:val="1"/>
          <w:numId w:val="2"/>
        </w:numPr>
        <w:jc w:val="both"/>
        <w:rPr>
          <w:sz w:val="22"/>
          <w:szCs w:val="22"/>
        </w:rPr>
      </w:pPr>
      <w:r w:rsidRPr="001904FC">
        <w:rPr>
          <w:b/>
          <w:bCs/>
          <w:sz w:val="22"/>
          <w:szCs w:val="22"/>
        </w:rPr>
        <w:t>Подрядчик</w:t>
      </w:r>
      <w:r w:rsidRPr="001904FC">
        <w:rPr>
          <w:b/>
          <w:sz w:val="22"/>
          <w:szCs w:val="22"/>
        </w:rPr>
        <w:t xml:space="preserve"> обязуется: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При выполнении работ по договору указанному в п.1.2 данного соглашения соблюдать и контролировать исполнение персоналом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требований:</w:t>
      </w:r>
    </w:p>
    <w:p w:rsidR="0073637B" w:rsidRPr="001904FC" w:rsidRDefault="0073637B" w:rsidP="0073637B">
      <w:pPr>
        <w:numPr>
          <w:ilvl w:val="0"/>
          <w:numId w:val="1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Правил по охране труда при эксплуатации электроустановок, утвержденных приказом Министерства труда и соцзащиты от 24.07.2013 г. № 328н  и других межотраслевых правил по охране труда (ПОТ РМ);</w:t>
      </w:r>
    </w:p>
    <w:p w:rsidR="0073637B" w:rsidRPr="001904FC" w:rsidRDefault="0073637B" w:rsidP="0073637B">
      <w:pPr>
        <w:numPr>
          <w:ilvl w:val="0"/>
          <w:numId w:val="1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Правил технической эксплуатации электрических станций и сетей РФ (утвержденных приказом Министерства энергетики РФ от 19.06.2003 г. № 229);</w:t>
      </w:r>
    </w:p>
    <w:p w:rsidR="0073637B" w:rsidRPr="001904FC" w:rsidRDefault="0073637B" w:rsidP="0073637B">
      <w:pPr>
        <w:numPr>
          <w:ilvl w:val="0"/>
          <w:numId w:val="1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73637B" w:rsidRPr="001904FC" w:rsidRDefault="0073637B" w:rsidP="0073637B">
      <w:pPr>
        <w:numPr>
          <w:ilvl w:val="0"/>
          <w:numId w:val="1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Строительных норм и правил: Безопасность труда в строительстве. Часть 1. Общие требования (СНиП 12-03-2001);</w:t>
      </w:r>
    </w:p>
    <w:p w:rsidR="0073637B" w:rsidRPr="001904FC" w:rsidRDefault="0073637B" w:rsidP="0073637B">
      <w:pPr>
        <w:numPr>
          <w:ilvl w:val="0"/>
          <w:numId w:val="1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Инструкций по применению и испытанию средств защиты, используемых в электроустановках (утвержденной Приказом Минэнерго РФ от 30.06.2003 г. № 261);</w:t>
      </w:r>
    </w:p>
    <w:p w:rsidR="0073637B" w:rsidRPr="001904FC" w:rsidRDefault="0073637B" w:rsidP="0073637B">
      <w:pPr>
        <w:numPr>
          <w:ilvl w:val="0"/>
          <w:numId w:val="1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Типовой инструкции по эксплуатации производственных зданий и сооружений </w:t>
      </w:r>
      <w:proofErr w:type="spellStart"/>
      <w:r w:rsidRPr="001904FC">
        <w:rPr>
          <w:sz w:val="22"/>
          <w:szCs w:val="22"/>
        </w:rPr>
        <w:t>энергопредприятий</w:t>
      </w:r>
      <w:proofErr w:type="spellEnd"/>
      <w:r w:rsidRPr="001904FC">
        <w:rPr>
          <w:sz w:val="22"/>
          <w:szCs w:val="22"/>
        </w:rPr>
        <w:t>. Ч.II. Разд.1. Техническое обслуживание зданий, сооружений и инженерного оборудования. Разд.2. Технология ремонтов зданий и сооружений (СО 34.0</w:t>
      </w:r>
      <w:r w:rsidRPr="001904FC">
        <w:rPr>
          <w:sz w:val="22"/>
          <w:szCs w:val="22"/>
        </w:rPr>
        <w:noBreakHyphen/>
        <w:t>21.601</w:t>
      </w:r>
      <w:r w:rsidRPr="001904FC">
        <w:rPr>
          <w:sz w:val="22"/>
          <w:szCs w:val="22"/>
        </w:rPr>
        <w:noBreakHyphen/>
        <w:t>98);</w:t>
      </w:r>
    </w:p>
    <w:p w:rsidR="0073637B" w:rsidRPr="001904FC" w:rsidRDefault="0073637B" w:rsidP="0073637B">
      <w:pPr>
        <w:numPr>
          <w:ilvl w:val="0"/>
          <w:numId w:val="1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Типовой инструкции по техническому обслуживанию и ремонту воздушных линий электропередачи напряжением 0,38-20 кВ с неизолированными проводами (РД</w:t>
      </w:r>
      <w:r w:rsidRPr="001904FC">
        <w:rPr>
          <w:sz w:val="22"/>
          <w:szCs w:val="22"/>
          <w:lang w:val="en-US"/>
        </w:rPr>
        <w:t> </w:t>
      </w:r>
      <w:r w:rsidRPr="001904FC">
        <w:rPr>
          <w:sz w:val="22"/>
          <w:szCs w:val="22"/>
        </w:rPr>
        <w:t>153</w:t>
      </w:r>
      <w:r w:rsidRPr="001904FC">
        <w:rPr>
          <w:sz w:val="22"/>
          <w:szCs w:val="22"/>
        </w:rPr>
        <w:noBreakHyphen/>
        <w:t>34.3</w:t>
      </w:r>
      <w:r w:rsidRPr="001904FC">
        <w:rPr>
          <w:sz w:val="22"/>
          <w:szCs w:val="22"/>
        </w:rPr>
        <w:noBreakHyphen/>
        <w:t>20.662</w:t>
      </w:r>
      <w:r w:rsidRPr="001904FC">
        <w:rPr>
          <w:sz w:val="22"/>
          <w:szCs w:val="22"/>
        </w:rPr>
        <w:noBreakHyphen/>
        <w:t>98);</w:t>
      </w:r>
    </w:p>
    <w:p w:rsidR="0073637B" w:rsidRPr="001904FC" w:rsidRDefault="0073637B" w:rsidP="0073637B">
      <w:pPr>
        <w:numPr>
          <w:ilvl w:val="0"/>
          <w:numId w:val="1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Правил противопожарного режима в Российской Федерации (утвержденных Постановление Правительства РФ № 390 от 25.04.2012 г.);</w:t>
      </w:r>
    </w:p>
    <w:p w:rsidR="0073637B" w:rsidRPr="001904FC" w:rsidRDefault="0073637B" w:rsidP="0073637B">
      <w:pPr>
        <w:numPr>
          <w:ilvl w:val="0"/>
          <w:numId w:val="1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Инструкции о мерах пожарной безопасности при проведении огневых работ на энергетических предприятиях СО 153-34.03.305-2003 (утвержденной Приказом Минэнерго России от 30.06.2003 г. № 263);</w:t>
      </w:r>
    </w:p>
    <w:p w:rsidR="0073637B" w:rsidRPr="001904FC" w:rsidRDefault="0073637B" w:rsidP="0073637B">
      <w:pPr>
        <w:numPr>
          <w:ilvl w:val="0"/>
          <w:numId w:val="1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lastRenderedPageBreak/>
        <w:t>Правил безопасности при работе с инструментом и приспособлениями РД 34.03.204-93;</w:t>
      </w:r>
    </w:p>
    <w:p w:rsidR="0073637B" w:rsidRPr="001904FC" w:rsidRDefault="0073637B" w:rsidP="0073637B">
      <w:pPr>
        <w:numPr>
          <w:ilvl w:val="0"/>
          <w:numId w:val="1"/>
        </w:numPr>
        <w:ind w:left="1066" w:hanging="357"/>
        <w:jc w:val="both"/>
        <w:rPr>
          <w:sz w:val="22"/>
          <w:szCs w:val="22"/>
        </w:rPr>
      </w:pPr>
      <w:r w:rsidRPr="001904FC">
        <w:rPr>
          <w:sz w:val="22"/>
          <w:szCs w:val="22"/>
        </w:rPr>
        <w:t>Типовой инструкции по применению и техническому обслуживанию огнетушителей на энергетических предприятиях;</w:t>
      </w:r>
    </w:p>
    <w:p w:rsidR="0073637B" w:rsidRPr="001904FC" w:rsidRDefault="0073637B" w:rsidP="0073637B">
      <w:pPr>
        <w:numPr>
          <w:ilvl w:val="0"/>
          <w:numId w:val="1"/>
        </w:numPr>
        <w:ind w:left="1066" w:hanging="357"/>
        <w:jc w:val="both"/>
        <w:rPr>
          <w:sz w:val="22"/>
          <w:szCs w:val="22"/>
        </w:rPr>
      </w:pPr>
      <w:r w:rsidRPr="001904FC">
        <w:rPr>
          <w:sz w:val="22"/>
          <w:szCs w:val="22"/>
        </w:rPr>
        <w:t>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утвержденных приказом Федеральной службы по технологическому, экологическому и атомному надзору от 12.11.2013 г. № 533;</w:t>
      </w:r>
    </w:p>
    <w:p w:rsidR="0073637B" w:rsidRPr="001904FC" w:rsidRDefault="0073637B" w:rsidP="0073637B">
      <w:pPr>
        <w:numPr>
          <w:ilvl w:val="0"/>
          <w:numId w:val="1"/>
        </w:numPr>
        <w:ind w:left="1066" w:hanging="357"/>
        <w:jc w:val="both"/>
        <w:rPr>
          <w:sz w:val="22"/>
          <w:szCs w:val="22"/>
        </w:rPr>
      </w:pPr>
      <w:r w:rsidRPr="001904FC">
        <w:rPr>
          <w:sz w:val="22"/>
          <w:szCs w:val="22"/>
        </w:rPr>
        <w:t>Типовой инструкции по техническому обслуживанию и ремонту воздушных линий электропередачи 35-220кВ;</w:t>
      </w:r>
    </w:p>
    <w:p w:rsidR="0073637B" w:rsidRPr="001904FC" w:rsidRDefault="0073637B" w:rsidP="0073637B">
      <w:pPr>
        <w:numPr>
          <w:ilvl w:val="0"/>
          <w:numId w:val="1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других действующих нормативно-технических документов, необходимых при производстве работ, а также устанавливающих правила эксплуатации энергетических объектов Заказчика и им обслуживаемых.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Проводить работу с ремонтным персоналом в соответствии с действующими «Правилами работы с персоналом в организациях электроэнергетики РФ», в том числе проводить в установленном порядке проверку знаний требований нормативно-технических документов указанных в п.2.1.1 данного соглашения.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Допускать к работам работников не моложе 18 лет, прошедших медицинское освидетельствование и признанных годными к выполнению работ, имеющих удостоверение установленной формы проверки знаний норм и правил.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proofErr w:type="gramStart"/>
      <w:r w:rsidRPr="001904FC">
        <w:rPr>
          <w:sz w:val="22"/>
          <w:szCs w:val="22"/>
        </w:rPr>
        <w:t>Своевременно направлять Заказчику списки лиц, направляемого для выполнения работ, которым могут быть предоставлены право выдачи нарядов и быть руководителями работ в электроустановках Заказчика или им обслуживаемых, с указанием групп по электробезопасности, а также имеющих право проведения специальных работ и права ответственных лиц за безопасное производство работ грузоподъемными механизмами, стропальщиков, рабочих люльки.</w:t>
      </w:r>
      <w:proofErr w:type="gramEnd"/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Организовывать выдачу наряда при выполнении работ выполняемых персоналом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в электроустановках Заказчика или им обслуживаемых по форме указанной в СНиП 12-03-2001.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Обеспечить выполнение персоналом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требований электробезопасности предусмотренных актом-допуском, а также указанных при проведении целевого инструктажа по охране труда и инструктажа по схемам электроустановок допускающим или наблюдающим.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При выполнении </w:t>
      </w:r>
      <w:proofErr w:type="gramStart"/>
      <w:r w:rsidRPr="001904FC">
        <w:rPr>
          <w:sz w:val="22"/>
          <w:szCs w:val="22"/>
        </w:rPr>
        <w:t>согласно условий</w:t>
      </w:r>
      <w:proofErr w:type="gramEnd"/>
      <w:r w:rsidRPr="001904FC">
        <w:rPr>
          <w:sz w:val="22"/>
          <w:szCs w:val="22"/>
        </w:rPr>
        <w:t xml:space="preserve"> договора аварийно-восстановительных работ иметь запас материалов и средств (в согласованных с Заказчиком объемах) для аварийно-восстановительных работ в электроустановках Заказчика или им обслуживаемых.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Соблюдать правила внутреннего трудового распорядка, установленные на объектах, принадлежащих Заказчику.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В трехдневный срок после заключения настоящего соглашения представить Заказчику контактную информацию о работнике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, ответственного за организацию работ по охране труда (Фамилию, Имя, Отчество, должность, адрес места работы, контактный телефон). 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Возместить ущерб (затраты) вызванный не соблюдением действующих нормативно-технических документов, в том числе из-за несоблюдения сроков исполнения работ по договору, возникших в результате отстранения от работы персонала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на основаниях п.3.2.3 данного соглашения.</w:t>
      </w:r>
    </w:p>
    <w:p w:rsidR="0073637B" w:rsidRPr="001904FC" w:rsidRDefault="0073637B" w:rsidP="0073637B">
      <w:pPr>
        <w:numPr>
          <w:ilvl w:val="1"/>
          <w:numId w:val="2"/>
        </w:numPr>
        <w:jc w:val="both"/>
        <w:rPr>
          <w:sz w:val="22"/>
          <w:szCs w:val="22"/>
        </w:rPr>
      </w:pPr>
      <w:r w:rsidRPr="001904FC">
        <w:rPr>
          <w:b/>
          <w:bCs/>
          <w:sz w:val="22"/>
          <w:szCs w:val="22"/>
        </w:rPr>
        <w:t>Заказчик</w:t>
      </w:r>
      <w:r w:rsidRPr="001904FC">
        <w:rPr>
          <w:b/>
          <w:sz w:val="22"/>
          <w:szCs w:val="22"/>
        </w:rPr>
        <w:t xml:space="preserve"> обязуется: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Предоставить персоналу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право и возможность производить, под своим руководством и контролем строительно-монтажные, пуско-наладочные работы на энергетических объектах принадлежащих Заказчику или им обслуживаемых.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Предоставить персоналу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(на основании предоставленных </w:t>
      </w:r>
      <w:r w:rsidRPr="001904FC">
        <w:rPr>
          <w:bCs/>
          <w:sz w:val="22"/>
          <w:szCs w:val="22"/>
        </w:rPr>
        <w:t>Подрядчиком</w:t>
      </w:r>
      <w:r w:rsidRPr="001904FC">
        <w:rPr>
          <w:sz w:val="22"/>
          <w:szCs w:val="22"/>
        </w:rPr>
        <w:t xml:space="preserve"> списков с учетом квалификационных требований к персоналу предъявляемых Заказчиком и условий обслуживания электроустановок) право выдающего наряд, руководителя работ в электроустановках Заказчика путем издания соответствующего распорядительного документа. Довести до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указанный распорядительный документ в семидневный срок после подписания.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Производить вывод в ремонт оборудования, подготовку рабочего места и осуществлять допуск ответственного руководителя бригады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для выполнения работ согласно договору между сторонами по п.1.2 по согласованной заявке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>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bookmarkStart w:id="1" w:name="_Ref152602222"/>
      <w:r w:rsidRPr="001904FC">
        <w:rPr>
          <w:sz w:val="22"/>
          <w:szCs w:val="22"/>
        </w:rPr>
        <w:lastRenderedPageBreak/>
        <w:t xml:space="preserve">Выполнить ограждение зоны работ, препятствующее ошибочному проникновению персонала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в действующую часть электроустановки. Выполнить пути прохода и проезда персонала, машин и механизмов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в выделенную для выполнения работ огражденную зону, таким образом, чтобы они не пересекали территорию или помещения действующей части электроустановок.</w:t>
      </w:r>
      <w:bookmarkEnd w:id="1"/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При невозможности исполнения п.</w:t>
      </w:r>
      <w:r w:rsidRPr="001904FC">
        <w:rPr>
          <w:sz w:val="22"/>
          <w:szCs w:val="22"/>
        </w:rPr>
        <w:fldChar w:fldCharType="begin"/>
      </w:r>
      <w:r w:rsidRPr="001904FC">
        <w:rPr>
          <w:sz w:val="22"/>
          <w:szCs w:val="22"/>
        </w:rPr>
        <w:instrText xml:space="preserve"> REF _Ref152602222 \n \h  \* MERGEFORMAT </w:instrText>
      </w:r>
      <w:r w:rsidRPr="001904FC">
        <w:rPr>
          <w:sz w:val="22"/>
          <w:szCs w:val="22"/>
        </w:rPr>
      </w:r>
      <w:r w:rsidRPr="001904FC">
        <w:rPr>
          <w:sz w:val="22"/>
          <w:szCs w:val="22"/>
        </w:rPr>
        <w:fldChar w:fldCharType="separate"/>
      </w:r>
      <w:r w:rsidRPr="001904FC">
        <w:rPr>
          <w:sz w:val="22"/>
          <w:szCs w:val="22"/>
        </w:rPr>
        <w:t>2.2.4</w:t>
      </w:r>
      <w:r w:rsidRPr="001904FC">
        <w:rPr>
          <w:sz w:val="22"/>
          <w:szCs w:val="22"/>
        </w:rPr>
        <w:fldChar w:fldCharType="end"/>
      </w:r>
      <w:r w:rsidRPr="001904FC">
        <w:rPr>
          <w:sz w:val="22"/>
          <w:szCs w:val="22"/>
        </w:rPr>
        <w:t xml:space="preserve"> данного соглашения обеспечить ежедневный допуск персонала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к работам в электроустановках, а также назначить наблюдающего из числа персонала Заказчика для осуществления надзора в течение всего срока исполнения данных работ.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Проводить персоналу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первичный инструктаж по охране труда с учетом местных особенностей, имеющихся на выделенном участке опасных факторов, а работникам, которым предоставлено право выдачи наряда или руководителя работ, проводить инструктаж по схеме и особенностям электроустановок, в которых им предстоит работать.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При выполнении работ персоналом Заказчика в охранной зоне линии электропередачи, находящейся под напряжением, а также в пролете пересечения с действующей </w:t>
      </w:r>
      <w:proofErr w:type="gramStart"/>
      <w:r w:rsidRPr="001904FC">
        <w:rPr>
          <w:sz w:val="22"/>
          <w:szCs w:val="22"/>
        </w:rPr>
        <w:t>ВЛ</w:t>
      </w:r>
      <w:proofErr w:type="gramEnd"/>
      <w:r w:rsidRPr="001904FC">
        <w:rPr>
          <w:sz w:val="22"/>
          <w:szCs w:val="22"/>
        </w:rPr>
        <w:t xml:space="preserve"> обеспечить до начала работ прибытие к месту работ допускающего из персонала организации, эксплуатирующей линию электропередачи. Обеспечить допуск к работам  ответственного руководителя и исполнителя каждой бригады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>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Предоставить </w:t>
      </w:r>
      <w:r w:rsidRPr="001904FC">
        <w:rPr>
          <w:bCs/>
          <w:sz w:val="22"/>
          <w:szCs w:val="22"/>
        </w:rPr>
        <w:t>Подрядчику</w:t>
      </w:r>
      <w:r w:rsidRPr="001904FC">
        <w:rPr>
          <w:sz w:val="22"/>
          <w:szCs w:val="22"/>
        </w:rPr>
        <w:t xml:space="preserve"> список лиц филиала и МРСК, уполномоченных осуществлять проверки бригад (или отдельных лиц) и имеющих право отстранять их от работы согласно п.п. </w:t>
      </w:r>
      <w:r w:rsidRPr="001904FC">
        <w:rPr>
          <w:sz w:val="22"/>
          <w:szCs w:val="22"/>
        </w:rPr>
        <w:fldChar w:fldCharType="begin"/>
      </w:r>
      <w:r w:rsidRPr="001904FC">
        <w:rPr>
          <w:sz w:val="22"/>
          <w:szCs w:val="22"/>
        </w:rPr>
        <w:instrText xml:space="preserve"> REF _Ref181780252 \r \h  \* MERGEFORMAT </w:instrText>
      </w:r>
      <w:r w:rsidRPr="001904FC">
        <w:rPr>
          <w:sz w:val="22"/>
          <w:szCs w:val="22"/>
        </w:rPr>
      </w:r>
      <w:r w:rsidRPr="001904FC">
        <w:rPr>
          <w:sz w:val="22"/>
          <w:szCs w:val="22"/>
        </w:rPr>
        <w:fldChar w:fldCharType="separate"/>
      </w:r>
      <w:r w:rsidRPr="001904FC">
        <w:rPr>
          <w:sz w:val="22"/>
          <w:szCs w:val="22"/>
        </w:rPr>
        <w:t>3.2.2</w:t>
      </w:r>
      <w:r w:rsidRPr="001904FC">
        <w:rPr>
          <w:sz w:val="22"/>
          <w:szCs w:val="22"/>
        </w:rPr>
        <w:fldChar w:fldCharType="end"/>
      </w:r>
      <w:r w:rsidRPr="001904FC">
        <w:rPr>
          <w:sz w:val="22"/>
          <w:szCs w:val="22"/>
        </w:rPr>
        <w:t xml:space="preserve">, </w:t>
      </w:r>
      <w:r w:rsidRPr="001904FC">
        <w:rPr>
          <w:sz w:val="22"/>
          <w:szCs w:val="22"/>
        </w:rPr>
        <w:fldChar w:fldCharType="begin"/>
      </w:r>
      <w:r w:rsidRPr="001904FC">
        <w:rPr>
          <w:sz w:val="22"/>
          <w:szCs w:val="22"/>
        </w:rPr>
        <w:instrText xml:space="preserve"> REF _Ref181780254 \r \h  \* MERGEFORMAT </w:instrText>
      </w:r>
      <w:r w:rsidRPr="001904FC">
        <w:rPr>
          <w:sz w:val="22"/>
          <w:szCs w:val="22"/>
        </w:rPr>
      </w:r>
      <w:r w:rsidRPr="001904FC">
        <w:rPr>
          <w:sz w:val="22"/>
          <w:szCs w:val="22"/>
        </w:rPr>
        <w:fldChar w:fldCharType="separate"/>
      </w:r>
      <w:r w:rsidRPr="001904FC">
        <w:rPr>
          <w:sz w:val="22"/>
          <w:szCs w:val="22"/>
        </w:rPr>
        <w:t>3.2.3</w:t>
      </w:r>
      <w:r w:rsidRPr="001904FC">
        <w:rPr>
          <w:sz w:val="22"/>
          <w:szCs w:val="22"/>
        </w:rPr>
        <w:fldChar w:fldCharType="end"/>
      </w:r>
      <w:r w:rsidRPr="001904FC">
        <w:rPr>
          <w:sz w:val="22"/>
          <w:szCs w:val="22"/>
        </w:rPr>
        <w:t xml:space="preserve"> данного соглашения.</w:t>
      </w:r>
    </w:p>
    <w:p w:rsidR="0073637B" w:rsidRPr="001904FC" w:rsidRDefault="0073637B" w:rsidP="0073637B">
      <w:pPr>
        <w:keepNext/>
        <w:numPr>
          <w:ilvl w:val="0"/>
          <w:numId w:val="2"/>
        </w:numPr>
        <w:spacing w:before="360" w:after="120"/>
        <w:jc w:val="center"/>
        <w:rPr>
          <w:b/>
          <w:sz w:val="22"/>
          <w:szCs w:val="22"/>
        </w:rPr>
      </w:pPr>
      <w:r w:rsidRPr="001904FC">
        <w:rPr>
          <w:b/>
          <w:sz w:val="22"/>
          <w:szCs w:val="22"/>
        </w:rPr>
        <w:t>ПРАВА СТОРОН</w:t>
      </w:r>
    </w:p>
    <w:p w:rsidR="0073637B" w:rsidRPr="001904FC" w:rsidRDefault="0073637B" w:rsidP="0073637B">
      <w:pPr>
        <w:numPr>
          <w:ilvl w:val="1"/>
          <w:numId w:val="2"/>
        </w:numPr>
        <w:jc w:val="both"/>
        <w:rPr>
          <w:bCs/>
          <w:sz w:val="22"/>
          <w:szCs w:val="22"/>
        </w:rPr>
      </w:pPr>
      <w:r w:rsidRPr="001904FC">
        <w:rPr>
          <w:b/>
          <w:bCs/>
          <w:sz w:val="22"/>
          <w:szCs w:val="22"/>
        </w:rPr>
        <w:t>Подрядчик</w:t>
      </w:r>
      <w:r w:rsidRPr="001904FC">
        <w:rPr>
          <w:b/>
          <w:sz w:val="22"/>
          <w:szCs w:val="22"/>
        </w:rPr>
        <w:t xml:space="preserve"> имеет право: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bCs/>
          <w:sz w:val="22"/>
          <w:szCs w:val="22"/>
        </w:rPr>
        <w:t>П</w:t>
      </w:r>
      <w:r w:rsidRPr="001904FC">
        <w:rPr>
          <w:sz w:val="22"/>
          <w:szCs w:val="22"/>
        </w:rPr>
        <w:t>роизводить, согласно заключенному договору, под своим руководством и контролем, работу строительно-монтажных, пуско-наладочных работ энергетических объектов принадлежащих Заказчику или им обслуживаемых.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Выполнять обязанности выдающего наряд, распоряжение; ответственного руководителя; производителя, члена бригады в электроустановках Заказчика (или им обслуживаемым) лицам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>, которым предоставлено данное право согласно п.2.2.2 данного соглашения.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Требовать от Заказчика своевременного обеспечения инструкциями и положениями, определяющими работу персонала в электроустановках Заказчика, а также необходимыми технологическими схемами электроустановок.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Требовать от Заказчика своевременного присвоения прав персоналу согласно п.2.2.2 данного соглашения</w:t>
      </w:r>
    </w:p>
    <w:p w:rsidR="0073637B" w:rsidRPr="001904FC" w:rsidRDefault="0073637B" w:rsidP="0073637B">
      <w:pPr>
        <w:numPr>
          <w:ilvl w:val="1"/>
          <w:numId w:val="2"/>
        </w:numPr>
        <w:jc w:val="both"/>
        <w:rPr>
          <w:bCs/>
          <w:sz w:val="22"/>
          <w:szCs w:val="22"/>
        </w:rPr>
      </w:pPr>
      <w:r w:rsidRPr="001904FC">
        <w:rPr>
          <w:b/>
          <w:bCs/>
          <w:sz w:val="22"/>
          <w:szCs w:val="22"/>
        </w:rPr>
        <w:t>Заказчик</w:t>
      </w:r>
      <w:r w:rsidRPr="001904FC">
        <w:rPr>
          <w:b/>
          <w:sz w:val="22"/>
          <w:szCs w:val="22"/>
        </w:rPr>
        <w:t xml:space="preserve"> имеет право: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Требовать от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выдачу наряда, распоряжения лицами, имеющими данное право, на каждый вид работ выполняемых персоналом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в электроустановках Заказчика или им обслуживаемых.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bookmarkStart w:id="2" w:name="_Ref181780252"/>
      <w:r w:rsidRPr="001904FC">
        <w:rPr>
          <w:sz w:val="22"/>
          <w:szCs w:val="22"/>
        </w:rPr>
        <w:t xml:space="preserve">Проверять выполнение персоналом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требований действующих нормативно-технических документов указанных в п.2.1.1 данного соглашения, определяющих работу персонала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в электроустановках Заказчика или им обслуживаемых.</w:t>
      </w:r>
      <w:bookmarkEnd w:id="2"/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bookmarkStart w:id="3" w:name="_Ref181780254"/>
      <w:r w:rsidRPr="001904FC">
        <w:rPr>
          <w:sz w:val="22"/>
          <w:szCs w:val="22"/>
        </w:rPr>
        <w:t xml:space="preserve">Осуществлять технический надзор и проводить проверки бригад (или отдельных лиц)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при производстве работ на объектах Заказчика (или им обслуживаемых). При обнаружении нарушений требований безопасности или других обстоятельств, угрожающих безопасности работающих, приостановить работу персонала Подрядчика (в порядке определенном п.</w:t>
      </w:r>
      <w:r w:rsidRPr="001904FC">
        <w:t xml:space="preserve"> </w:t>
      </w:r>
      <w:r w:rsidRPr="001904FC">
        <w:rPr>
          <w:sz w:val="22"/>
          <w:szCs w:val="22"/>
        </w:rPr>
        <w:t>11.4 Правил по охране труда при эксплуатации электроустановок) до устранения обнаруженных нарушений с направлением соответствующего информационного сообщения и акта проверки руководству Подрядчика.</w:t>
      </w:r>
      <w:bookmarkEnd w:id="3"/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Давать персоналу Подрядчика указания по устранению нарушений требований нормативно–технических документов, указанных в п. 2.1.1 данного соглашения.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Требовать от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возмещения ущерба (затрат) вызванного не соблюдением действующих нормативно-технических документов, в том числе из-за несоблюдения сроков исполнения работ по договору, возникших в результате отстранения от работы персонала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на основаниях п.3.2.3 данного соглашения.</w:t>
      </w:r>
    </w:p>
    <w:p w:rsidR="0073637B" w:rsidRPr="001904FC" w:rsidRDefault="0073637B" w:rsidP="0073637B">
      <w:pPr>
        <w:keepNext/>
        <w:numPr>
          <w:ilvl w:val="0"/>
          <w:numId w:val="2"/>
        </w:numPr>
        <w:spacing w:before="360" w:after="120"/>
        <w:jc w:val="center"/>
        <w:rPr>
          <w:b/>
          <w:sz w:val="22"/>
          <w:szCs w:val="22"/>
        </w:rPr>
      </w:pPr>
      <w:r w:rsidRPr="001904FC">
        <w:rPr>
          <w:b/>
          <w:sz w:val="22"/>
          <w:szCs w:val="22"/>
        </w:rPr>
        <w:lastRenderedPageBreak/>
        <w:t>ОТВЕТСТВЕННОСТЬ СТОРОН</w:t>
      </w:r>
    </w:p>
    <w:p w:rsidR="0073637B" w:rsidRPr="001904FC" w:rsidRDefault="0073637B" w:rsidP="0073637B">
      <w:pPr>
        <w:jc w:val="both"/>
        <w:rPr>
          <w:b/>
          <w:sz w:val="22"/>
          <w:szCs w:val="22"/>
        </w:rPr>
      </w:pPr>
      <w:r w:rsidRPr="001904FC">
        <w:rPr>
          <w:bCs/>
          <w:sz w:val="22"/>
          <w:szCs w:val="22"/>
        </w:rPr>
        <w:t xml:space="preserve">4.1. </w:t>
      </w:r>
      <w:r w:rsidRPr="001904FC">
        <w:rPr>
          <w:b/>
          <w:bCs/>
          <w:sz w:val="22"/>
          <w:szCs w:val="22"/>
        </w:rPr>
        <w:t>Подрядчик</w:t>
      </w:r>
      <w:r w:rsidRPr="001904FC">
        <w:rPr>
          <w:b/>
          <w:sz w:val="22"/>
          <w:szCs w:val="22"/>
        </w:rPr>
        <w:t xml:space="preserve"> несет ответственность </w:t>
      </w:r>
      <w:proofErr w:type="gramStart"/>
      <w:r w:rsidRPr="001904FC">
        <w:rPr>
          <w:b/>
          <w:sz w:val="22"/>
          <w:szCs w:val="22"/>
        </w:rPr>
        <w:t>за</w:t>
      </w:r>
      <w:proofErr w:type="gramEnd"/>
      <w:r w:rsidRPr="001904FC">
        <w:rPr>
          <w:b/>
          <w:sz w:val="22"/>
          <w:szCs w:val="22"/>
        </w:rPr>
        <w:t>: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Соблюдение требований безопасного производства работ персоналом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>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Возмещение материального ущерба, причиненный имуществу Заказчика и третьим лицам по вине персонала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, если ущерб причинен действиями (бездействием) персонала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, связанными с несоблюдением правил безопасности и других действующих нормативных документов, определяющих работу персонала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в электроустановках Заказчика или им обслуживаемых.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Выплату штрафа в размере определенном в соответствующей претензии Заказчика, выставленной в адрес Подрядчика за нарушение обязательств, принятых по данному соглашению.</w:t>
      </w:r>
    </w:p>
    <w:p w:rsidR="0073637B" w:rsidRPr="001904FC" w:rsidRDefault="0073637B" w:rsidP="0073637B">
      <w:p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4.1.4.</w:t>
      </w:r>
      <w:r w:rsidRPr="001904FC">
        <w:rPr>
          <w:sz w:val="22"/>
          <w:szCs w:val="22"/>
        </w:rPr>
        <w:tab/>
        <w:t xml:space="preserve">Соответствие присвоенных работникам групп по электробезопасности и прав, </w:t>
      </w:r>
      <w:r w:rsidRPr="001904FC">
        <w:rPr>
          <w:sz w:val="22"/>
          <w:szCs w:val="22"/>
        </w:rPr>
        <w:tab/>
        <w:t xml:space="preserve">предоставляемых им на энергетических объектах Заказчика, а также за соблюдение ими </w:t>
      </w:r>
      <w:r w:rsidRPr="001904FC">
        <w:rPr>
          <w:sz w:val="22"/>
          <w:szCs w:val="22"/>
        </w:rPr>
        <w:tab/>
        <w:t xml:space="preserve">требований действующих нормативно-технических документов указанных в п.2.1.1 данного </w:t>
      </w:r>
      <w:r w:rsidRPr="001904FC">
        <w:rPr>
          <w:sz w:val="22"/>
          <w:szCs w:val="22"/>
        </w:rPr>
        <w:tab/>
        <w:t>соглашения в установленном объеме на этих объектах.</w:t>
      </w:r>
    </w:p>
    <w:p w:rsidR="0073637B" w:rsidRPr="001904FC" w:rsidRDefault="0073637B" w:rsidP="0073637B">
      <w:pPr>
        <w:jc w:val="both"/>
        <w:rPr>
          <w:b/>
          <w:sz w:val="22"/>
          <w:szCs w:val="22"/>
        </w:rPr>
      </w:pPr>
      <w:r w:rsidRPr="001904FC">
        <w:rPr>
          <w:bCs/>
          <w:sz w:val="22"/>
          <w:szCs w:val="22"/>
        </w:rPr>
        <w:t xml:space="preserve">4.2. </w:t>
      </w:r>
      <w:r w:rsidRPr="001904FC">
        <w:rPr>
          <w:b/>
          <w:sz w:val="22"/>
          <w:szCs w:val="22"/>
        </w:rPr>
        <w:t xml:space="preserve">Заказчик несет ответственность </w:t>
      </w:r>
      <w:proofErr w:type="gramStart"/>
      <w:r w:rsidRPr="001904FC">
        <w:rPr>
          <w:b/>
          <w:sz w:val="22"/>
          <w:szCs w:val="22"/>
        </w:rPr>
        <w:t>за</w:t>
      </w:r>
      <w:proofErr w:type="gramEnd"/>
      <w:r w:rsidRPr="001904FC">
        <w:rPr>
          <w:b/>
          <w:sz w:val="22"/>
          <w:szCs w:val="22"/>
        </w:rPr>
        <w:t>:</w:t>
      </w:r>
    </w:p>
    <w:p w:rsidR="0073637B" w:rsidRPr="001904FC" w:rsidRDefault="0073637B" w:rsidP="0073637B">
      <w:p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4.2.1. </w:t>
      </w:r>
      <w:r w:rsidRPr="001904FC">
        <w:rPr>
          <w:sz w:val="22"/>
          <w:szCs w:val="22"/>
        </w:rPr>
        <w:tab/>
        <w:t xml:space="preserve">Выполнение мер безопасности предусмотренных актом-допуском, обеспечивающих защиту </w:t>
      </w:r>
      <w:r w:rsidRPr="001904FC">
        <w:rPr>
          <w:sz w:val="22"/>
          <w:szCs w:val="22"/>
        </w:rPr>
        <w:tab/>
        <w:t xml:space="preserve">работников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от поражения электрическим током рабочего и/или наведенного </w:t>
      </w:r>
      <w:r w:rsidRPr="001904FC">
        <w:rPr>
          <w:sz w:val="22"/>
          <w:szCs w:val="22"/>
        </w:rPr>
        <w:tab/>
        <w:t xml:space="preserve">напряжения </w:t>
      </w:r>
      <w:proofErr w:type="gramStart"/>
      <w:r w:rsidRPr="001904FC">
        <w:rPr>
          <w:sz w:val="22"/>
          <w:szCs w:val="22"/>
        </w:rPr>
        <w:t>электроустановки</w:t>
      </w:r>
      <w:proofErr w:type="gramEnd"/>
      <w:r w:rsidRPr="001904FC">
        <w:rPr>
          <w:sz w:val="22"/>
          <w:szCs w:val="22"/>
        </w:rPr>
        <w:t xml:space="preserve"> если осуществляет допуск к работам или выставляет своего </w:t>
      </w:r>
      <w:r w:rsidRPr="001904FC">
        <w:rPr>
          <w:sz w:val="22"/>
          <w:szCs w:val="22"/>
        </w:rPr>
        <w:tab/>
        <w:t>наблюдающего.</w:t>
      </w:r>
    </w:p>
    <w:p w:rsidR="0073637B" w:rsidRPr="001904FC" w:rsidRDefault="0073637B" w:rsidP="0073637B">
      <w:pPr>
        <w:keepNext/>
        <w:numPr>
          <w:ilvl w:val="0"/>
          <w:numId w:val="2"/>
        </w:numPr>
        <w:spacing w:before="360" w:after="120"/>
        <w:jc w:val="center"/>
        <w:rPr>
          <w:b/>
          <w:sz w:val="22"/>
          <w:szCs w:val="22"/>
        </w:rPr>
      </w:pPr>
      <w:r w:rsidRPr="001904FC">
        <w:rPr>
          <w:b/>
          <w:sz w:val="22"/>
          <w:szCs w:val="22"/>
        </w:rPr>
        <w:t>ПРОЧИЕ УСЛОВИЯ</w:t>
      </w:r>
    </w:p>
    <w:p w:rsidR="0073637B" w:rsidRPr="001904FC" w:rsidRDefault="0073637B" w:rsidP="0073637B">
      <w:p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5.1. </w:t>
      </w:r>
      <w:r w:rsidRPr="001904FC">
        <w:rPr>
          <w:sz w:val="22"/>
          <w:szCs w:val="22"/>
        </w:rPr>
        <w:tab/>
        <w:t xml:space="preserve">Все, что не урегулировано настоящим соглашением, регламентируется действующим </w:t>
      </w:r>
      <w:r w:rsidRPr="001904FC">
        <w:rPr>
          <w:sz w:val="22"/>
          <w:szCs w:val="22"/>
        </w:rPr>
        <w:tab/>
        <w:t>законодательством РФ.</w:t>
      </w:r>
    </w:p>
    <w:p w:rsidR="0073637B" w:rsidRPr="001904FC" w:rsidRDefault="0073637B" w:rsidP="0073637B">
      <w:p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5.2. </w:t>
      </w:r>
      <w:r w:rsidRPr="001904FC">
        <w:rPr>
          <w:sz w:val="22"/>
          <w:szCs w:val="22"/>
        </w:rPr>
        <w:tab/>
        <w:t xml:space="preserve">Споры, возникающие по настоящему соглашению, рассматриваются в порядке </w:t>
      </w:r>
      <w:r w:rsidRPr="001904FC">
        <w:rPr>
          <w:sz w:val="22"/>
          <w:szCs w:val="22"/>
        </w:rPr>
        <w:tab/>
        <w:t>определенном договором согласно п. 1.2. настоящего соглашения.</w:t>
      </w:r>
    </w:p>
    <w:p w:rsidR="0073637B" w:rsidRPr="001904FC" w:rsidRDefault="0073637B" w:rsidP="0073637B">
      <w:p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5.3. </w:t>
      </w:r>
      <w:r w:rsidRPr="001904FC">
        <w:rPr>
          <w:sz w:val="22"/>
          <w:szCs w:val="22"/>
        </w:rPr>
        <w:tab/>
        <w:t xml:space="preserve">Приложения, изменения, дополнения к соглашению считаются действительными и </w:t>
      </w:r>
      <w:r w:rsidRPr="001904FC">
        <w:rPr>
          <w:sz w:val="22"/>
          <w:szCs w:val="22"/>
        </w:rPr>
        <w:tab/>
        <w:t xml:space="preserve">являются неотъемлемой частью настоящего соглашения при условии письменного </w:t>
      </w:r>
      <w:r w:rsidRPr="001904FC">
        <w:rPr>
          <w:sz w:val="22"/>
          <w:szCs w:val="22"/>
        </w:rPr>
        <w:tab/>
        <w:t>оформления и подписания обеими Сторонами.</w:t>
      </w:r>
    </w:p>
    <w:p w:rsidR="0073637B" w:rsidRPr="001904FC" w:rsidRDefault="0073637B" w:rsidP="0073637B">
      <w:p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5.4. </w:t>
      </w:r>
      <w:r w:rsidRPr="001904FC">
        <w:rPr>
          <w:sz w:val="22"/>
          <w:szCs w:val="22"/>
        </w:rPr>
        <w:tab/>
        <w:t xml:space="preserve">Настоящее соглашение действует с момента подписания обеими Сторонами в течение всего </w:t>
      </w:r>
      <w:r w:rsidRPr="001904FC">
        <w:rPr>
          <w:sz w:val="22"/>
          <w:szCs w:val="22"/>
        </w:rPr>
        <w:tab/>
        <w:t>срока действия договора между Сторонами.</w:t>
      </w:r>
    </w:p>
    <w:p w:rsidR="0073637B" w:rsidRPr="001904FC" w:rsidRDefault="0073637B" w:rsidP="0073637B">
      <w:p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5.5. </w:t>
      </w:r>
      <w:r w:rsidRPr="001904FC">
        <w:rPr>
          <w:sz w:val="22"/>
          <w:szCs w:val="22"/>
        </w:rPr>
        <w:tab/>
        <w:t xml:space="preserve">Настоящее соглашение составлено в двух экземплярах, имеющих одинаковую </w:t>
      </w:r>
      <w:r w:rsidRPr="001904FC">
        <w:rPr>
          <w:sz w:val="22"/>
          <w:szCs w:val="22"/>
        </w:rPr>
        <w:tab/>
        <w:t>юридическую силу, по одному для каждой из Сторон.</w:t>
      </w:r>
    </w:p>
    <w:p w:rsidR="0073637B" w:rsidRPr="001904FC" w:rsidRDefault="0073637B" w:rsidP="0073637B">
      <w:pPr>
        <w:keepNext/>
        <w:numPr>
          <w:ilvl w:val="0"/>
          <w:numId w:val="2"/>
        </w:numPr>
        <w:spacing w:before="360" w:after="120"/>
        <w:jc w:val="center"/>
        <w:rPr>
          <w:b/>
          <w:sz w:val="22"/>
          <w:szCs w:val="22"/>
        </w:rPr>
      </w:pPr>
      <w:r w:rsidRPr="001904FC">
        <w:rPr>
          <w:b/>
          <w:sz w:val="22"/>
          <w:szCs w:val="22"/>
        </w:rPr>
        <w:t>АДРЕСА И РЕКВИЗИТЫ СТОРОН</w:t>
      </w:r>
    </w:p>
    <w:tbl>
      <w:tblPr>
        <w:tblW w:w="15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  <w:gridCol w:w="5189"/>
      </w:tblGrid>
      <w:tr w:rsidR="0073637B" w:rsidRPr="001904FC" w:rsidTr="007376E9">
        <w:trPr>
          <w:trHeight w:val="230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 w:rsidR="0073637B" w:rsidRPr="001904FC" w:rsidRDefault="0073637B" w:rsidP="007376E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:rsidR="0073637B" w:rsidRPr="001904FC" w:rsidRDefault="0073637B" w:rsidP="007376E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3637B" w:rsidRPr="001904FC" w:rsidTr="007376E9"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360" w:type="dxa"/>
              <w:tblInd w:w="588" w:type="dxa"/>
              <w:tblLayout w:type="fixed"/>
              <w:tblLook w:val="0000" w:firstRow="0" w:lastRow="0" w:firstColumn="0" w:lastColumn="0" w:noHBand="0" w:noVBand="0"/>
            </w:tblPr>
            <w:tblGrid>
              <w:gridCol w:w="4667"/>
              <w:gridCol w:w="4693"/>
            </w:tblGrid>
            <w:tr w:rsidR="0073637B" w:rsidRPr="001904FC" w:rsidTr="007376E9">
              <w:trPr>
                <w:trHeight w:val="200"/>
              </w:trPr>
              <w:tc>
                <w:tcPr>
                  <w:tcW w:w="4667" w:type="dxa"/>
                </w:tcPr>
                <w:p w:rsidR="0073637B" w:rsidRPr="001904FC" w:rsidRDefault="0073637B" w:rsidP="007376E9">
                  <w:pPr>
                    <w:shd w:val="clear" w:color="auto" w:fill="FFFFFF"/>
                    <w:spacing w:before="14" w:after="14"/>
                    <w:jc w:val="both"/>
                    <w:rPr>
                      <w:sz w:val="22"/>
                      <w:szCs w:val="22"/>
                    </w:rPr>
                  </w:pPr>
                  <w:r w:rsidRPr="001904FC">
                    <w:rPr>
                      <w:bCs/>
                      <w:sz w:val="22"/>
                      <w:szCs w:val="22"/>
                    </w:rPr>
                    <w:t>ЗАКАЗЧИК:</w:t>
                  </w:r>
                </w:p>
              </w:tc>
              <w:tc>
                <w:tcPr>
                  <w:tcW w:w="4693" w:type="dxa"/>
                </w:tcPr>
                <w:p w:rsidR="0073637B" w:rsidRPr="001904FC" w:rsidRDefault="0073637B" w:rsidP="007376E9">
                  <w:pPr>
                    <w:shd w:val="clear" w:color="auto" w:fill="FFFFFF"/>
                    <w:spacing w:before="14" w:after="14"/>
                    <w:jc w:val="both"/>
                    <w:rPr>
                      <w:sz w:val="22"/>
                      <w:szCs w:val="22"/>
                    </w:rPr>
                  </w:pPr>
                  <w:r w:rsidRPr="001904FC">
                    <w:rPr>
                      <w:bCs/>
                      <w:sz w:val="22"/>
                      <w:szCs w:val="22"/>
                    </w:rPr>
                    <w:t>ПОДРЯДЧИК:</w:t>
                  </w:r>
                </w:p>
              </w:tc>
            </w:tr>
          </w:tbl>
          <w:p w:rsidR="0073637B" w:rsidRPr="001904FC" w:rsidRDefault="0073637B" w:rsidP="007376E9">
            <w:pPr>
              <w:rPr>
                <w:sz w:val="22"/>
                <w:szCs w:val="22"/>
              </w:rPr>
            </w:pPr>
          </w:p>
          <w:tbl>
            <w:tblPr>
              <w:tblW w:w="9498" w:type="dxa"/>
              <w:tblLayout w:type="fixed"/>
              <w:tblLook w:val="0000" w:firstRow="0" w:lastRow="0" w:firstColumn="0" w:lastColumn="0" w:noHBand="0" w:noVBand="0"/>
            </w:tblPr>
            <w:tblGrid>
              <w:gridCol w:w="4788"/>
              <w:gridCol w:w="4710"/>
            </w:tblGrid>
            <w:tr w:rsidR="0073637B" w:rsidRPr="001904FC" w:rsidTr="007376E9">
              <w:trPr>
                <w:trHeight w:val="980"/>
              </w:trPr>
              <w:tc>
                <w:tcPr>
                  <w:tcW w:w="4788" w:type="dxa"/>
                </w:tcPr>
                <w:p w:rsidR="0073637B" w:rsidRPr="001904FC" w:rsidRDefault="0073637B" w:rsidP="007376E9">
                  <w:pPr>
                    <w:spacing w:line="240" w:lineRule="exact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4710" w:type="dxa"/>
                </w:tcPr>
                <w:p w:rsidR="0073637B" w:rsidRPr="001904FC" w:rsidRDefault="0073637B" w:rsidP="007376E9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73637B" w:rsidRPr="001904FC" w:rsidRDefault="0073637B" w:rsidP="007376E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:rsidR="0073637B" w:rsidRPr="001904FC" w:rsidRDefault="0073637B" w:rsidP="007376E9">
            <w:pPr>
              <w:jc w:val="both"/>
              <w:rPr>
                <w:sz w:val="22"/>
                <w:szCs w:val="22"/>
              </w:rPr>
            </w:pPr>
          </w:p>
        </w:tc>
      </w:tr>
    </w:tbl>
    <w:p w:rsidR="0073637B" w:rsidRPr="001904FC" w:rsidRDefault="0073637B" w:rsidP="0073637B">
      <w:pPr>
        <w:rPr>
          <w:sz w:val="22"/>
          <w:szCs w:val="22"/>
        </w:rPr>
      </w:pPr>
      <w:r w:rsidRPr="001904FC">
        <w:t xml:space="preserve">__________________ ФИО                                           __________________ </w:t>
      </w:r>
      <w:proofErr w:type="spellStart"/>
      <w:proofErr w:type="gramStart"/>
      <w:r w:rsidRPr="001904FC">
        <w:t>ФИО</w:t>
      </w:r>
      <w:proofErr w:type="spellEnd"/>
      <w:proofErr w:type="gramEnd"/>
    </w:p>
    <w:p w:rsidR="0073637B" w:rsidRDefault="0073637B" w:rsidP="0073637B">
      <w:pPr>
        <w:autoSpaceDE w:val="0"/>
        <w:autoSpaceDN w:val="0"/>
        <w:adjustRightInd w:val="0"/>
        <w:jc w:val="both"/>
        <w:outlineLvl w:val="1"/>
      </w:pPr>
      <w:r w:rsidRPr="001904FC">
        <w:rPr>
          <w:bCs/>
          <w:snapToGrid w:val="0"/>
        </w:rPr>
        <w:t>М.П.</w:t>
      </w:r>
      <w:r w:rsidRPr="001904FC">
        <w:rPr>
          <w:bCs/>
          <w:snapToGrid w:val="0"/>
        </w:rPr>
        <w:tab/>
      </w:r>
      <w:r w:rsidRPr="001904FC">
        <w:rPr>
          <w:bCs/>
          <w:snapToGrid w:val="0"/>
        </w:rPr>
        <w:tab/>
      </w:r>
      <w:r w:rsidRPr="001904FC">
        <w:rPr>
          <w:bCs/>
          <w:snapToGrid w:val="0"/>
        </w:rPr>
        <w:tab/>
      </w:r>
      <w:r w:rsidRPr="001904FC">
        <w:rPr>
          <w:bCs/>
          <w:snapToGrid w:val="0"/>
        </w:rPr>
        <w:tab/>
      </w:r>
      <w:r w:rsidRPr="001904FC">
        <w:rPr>
          <w:bCs/>
          <w:snapToGrid w:val="0"/>
        </w:rPr>
        <w:tab/>
      </w:r>
      <w:r w:rsidRPr="001904FC">
        <w:rPr>
          <w:bCs/>
          <w:snapToGrid w:val="0"/>
        </w:rPr>
        <w:tab/>
      </w:r>
      <w:r w:rsidRPr="001904FC">
        <w:rPr>
          <w:bCs/>
          <w:snapToGrid w:val="0"/>
        </w:rPr>
        <w:tab/>
        <w:t xml:space="preserve">       М.П.</w:t>
      </w:r>
    </w:p>
    <w:bookmarkEnd w:id="0"/>
    <w:p w:rsidR="00364D61" w:rsidRDefault="00364D61"/>
    <w:sectPr w:rsidR="00364D61" w:rsidSect="0012602C">
      <w:pgSz w:w="11906" w:h="16838"/>
      <w:pgMar w:top="1418" w:right="709" w:bottom="1134" w:left="1276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37A09"/>
    <w:multiLevelType w:val="hybridMultilevel"/>
    <w:tmpl w:val="EF567D5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74123867"/>
    <w:multiLevelType w:val="multilevel"/>
    <w:tmpl w:val="1B74B52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7B"/>
    <w:rsid w:val="000041DC"/>
    <w:rsid w:val="00007F5D"/>
    <w:rsid w:val="00010029"/>
    <w:rsid w:val="0001060B"/>
    <w:rsid w:val="00022056"/>
    <w:rsid w:val="000271F1"/>
    <w:rsid w:val="00027504"/>
    <w:rsid w:val="00027A22"/>
    <w:rsid w:val="00040E56"/>
    <w:rsid w:val="00041E52"/>
    <w:rsid w:val="0004785A"/>
    <w:rsid w:val="0005032C"/>
    <w:rsid w:val="000508A3"/>
    <w:rsid w:val="000526EC"/>
    <w:rsid w:val="00052CE9"/>
    <w:rsid w:val="0005447B"/>
    <w:rsid w:val="00056E00"/>
    <w:rsid w:val="000603E1"/>
    <w:rsid w:val="00063F34"/>
    <w:rsid w:val="0006643B"/>
    <w:rsid w:val="000776F5"/>
    <w:rsid w:val="00080776"/>
    <w:rsid w:val="00081F63"/>
    <w:rsid w:val="00083DF1"/>
    <w:rsid w:val="000857B9"/>
    <w:rsid w:val="0009197D"/>
    <w:rsid w:val="00095179"/>
    <w:rsid w:val="00095FFC"/>
    <w:rsid w:val="0009643E"/>
    <w:rsid w:val="000A474B"/>
    <w:rsid w:val="000B5196"/>
    <w:rsid w:val="000C25C6"/>
    <w:rsid w:val="000E00BD"/>
    <w:rsid w:val="000E3BEC"/>
    <w:rsid w:val="000E48CF"/>
    <w:rsid w:val="000E4C2F"/>
    <w:rsid w:val="000F15D2"/>
    <w:rsid w:val="000F4382"/>
    <w:rsid w:val="000F6F15"/>
    <w:rsid w:val="001029A7"/>
    <w:rsid w:val="001032D4"/>
    <w:rsid w:val="00104CDC"/>
    <w:rsid w:val="00107D06"/>
    <w:rsid w:val="001108EF"/>
    <w:rsid w:val="001171DD"/>
    <w:rsid w:val="00117D31"/>
    <w:rsid w:val="00120F38"/>
    <w:rsid w:val="00121270"/>
    <w:rsid w:val="00126FED"/>
    <w:rsid w:val="0013168C"/>
    <w:rsid w:val="00133C9B"/>
    <w:rsid w:val="00140F38"/>
    <w:rsid w:val="00141D7D"/>
    <w:rsid w:val="0014391B"/>
    <w:rsid w:val="00160DAC"/>
    <w:rsid w:val="00161EA8"/>
    <w:rsid w:val="00161F9B"/>
    <w:rsid w:val="001661A9"/>
    <w:rsid w:val="00170B0D"/>
    <w:rsid w:val="00182A05"/>
    <w:rsid w:val="00182F78"/>
    <w:rsid w:val="00184E66"/>
    <w:rsid w:val="00187579"/>
    <w:rsid w:val="001904FC"/>
    <w:rsid w:val="00190CF4"/>
    <w:rsid w:val="001A638E"/>
    <w:rsid w:val="001B3382"/>
    <w:rsid w:val="001B4DB4"/>
    <w:rsid w:val="001C0B2A"/>
    <w:rsid w:val="001C180C"/>
    <w:rsid w:val="001C37AB"/>
    <w:rsid w:val="001C52C4"/>
    <w:rsid w:val="001C64CA"/>
    <w:rsid w:val="001D25D3"/>
    <w:rsid w:val="001E1050"/>
    <w:rsid w:val="001E1EF2"/>
    <w:rsid w:val="001E2C8F"/>
    <w:rsid w:val="001E573B"/>
    <w:rsid w:val="001F6984"/>
    <w:rsid w:val="00202BBF"/>
    <w:rsid w:val="0020673E"/>
    <w:rsid w:val="00211F9A"/>
    <w:rsid w:val="0021365C"/>
    <w:rsid w:val="0021391E"/>
    <w:rsid w:val="00214856"/>
    <w:rsid w:val="00222047"/>
    <w:rsid w:val="0022739D"/>
    <w:rsid w:val="002338A6"/>
    <w:rsid w:val="002344B7"/>
    <w:rsid w:val="00235B68"/>
    <w:rsid w:val="002365A4"/>
    <w:rsid w:val="002462A1"/>
    <w:rsid w:val="0024745B"/>
    <w:rsid w:val="00260CF2"/>
    <w:rsid w:val="00265650"/>
    <w:rsid w:val="002734E3"/>
    <w:rsid w:val="00276F80"/>
    <w:rsid w:val="00284534"/>
    <w:rsid w:val="00290BDA"/>
    <w:rsid w:val="0029397A"/>
    <w:rsid w:val="00293B4B"/>
    <w:rsid w:val="002C28EB"/>
    <w:rsid w:val="002C361A"/>
    <w:rsid w:val="002C7248"/>
    <w:rsid w:val="002C76C8"/>
    <w:rsid w:val="002D0C5A"/>
    <w:rsid w:val="002D4167"/>
    <w:rsid w:val="002E0B8D"/>
    <w:rsid w:val="002E3EDF"/>
    <w:rsid w:val="002F07D0"/>
    <w:rsid w:val="002F0A1C"/>
    <w:rsid w:val="002F13EB"/>
    <w:rsid w:val="00300D4A"/>
    <w:rsid w:val="00304596"/>
    <w:rsid w:val="0031652C"/>
    <w:rsid w:val="003209DF"/>
    <w:rsid w:val="00323E4C"/>
    <w:rsid w:val="00333614"/>
    <w:rsid w:val="003429C7"/>
    <w:rsid w:val="00346F83"/>
    <w:rsid w:val="00361BF0"/>
    <w:rsid w:val="00362BAE"/>
    <w:rsid w:val="00364D61"/>
    <w:rsid w:val="00365BEF"/>
    <w:rsid w:val="00371061"/>
    <w:rsid w:val="00374BB0"/>
    <w:rsid w:val="0038184D"/>
    <w:rsid w:val="00382EA0"/>
    <w:rsid w:val="003830CE"/>
    <w:rsid w:val="00383D6F"/>
    <w:rsid w:val="00387180"/>
    <w:rsid w:val="00392BCC"/>
    <w:rsid w:val="0039309C"/>
    <w:rsid w:val="00394497"/>
    <w:rsid w:val="003A10FA"/>
    <w:rsid w:val="003A3EE7"/>
    <w:rsid w:val="003B0381"/>
    <w:rsid w:val="003B4883"/>
    <w:rsid w:val="003B5429"/>
    <w:rsid w:val="003B75A4"/>
    <w:rsid w:val="003C2581"/>
    <w:rsid w:val="003C25FF"/>
    <w:rsid w:val="003C2748"/>
    <w:rsid w:val="003C367E"/>
    <w:rsid w:val="003C52F2"/>
    <w:rsid w:val="003C5940"/>
    <w:rsid w:val="003D36D0"/>
    <w:rsid w:val="003D71DC"/>
    <w:rsid w:val="003E0F4C"/>
    <w:rsid w:val="003E14F8"/>
    <w:rsid w:val="003E1C0A"/>
    <w:rsid w:val="003E4AFB"/>
    <w:rsid w:val="003F5A39"/>
    <w:rsid w:val="003F781B"/>
    <w:rsid w:val="00400100"/>
    <w:rsid w:val="00400256"/>
    <w:rsid w:val="004011CB"/>
    <w:rsid w:val="004036D1"/>
    <w:rsid w:val="004043B7"/>
    <w:rsid w:val="004106CF"/>
    <w:rsid w:val="0041163B"/>
    <w:rsid w:val="004270E6"/>
    <w:rsid w:val="0043473E"/>
    <w:rsid w:val="004376FA"/>
    <w:rsid w:val="0044034D"/>
    <w:rsid w:val="004454A4"/>
    <w:rsid w:val="004545FB"/>
    <w:rsid w:val="004666DC"/>
    <w:rsid w:val="00482B94"/>
    <w:rsid w:val="004853FD"/>
    <w:rsid w:val="0048572D"/>
    <w:rsid w:val="00487E9D"/>
    <w:rsid w:val="004901B2"/>
    <w:rsid w:val="00496715"/>
    <w:rsid w:val="00496A0F"/>
    <w:rsid w:val="004A12EF"/>
    <w:rsid w:val="004A3CF1"/>
    <w:rsid w:val="004A4B02"/>
    <w:rsid w:val="004A6FCF"/>
    <w:rsid w:val="004A73A2"/>
    <w:rsid w:val="004B5F99"/>
    <w:rsid w:val="004C3F3D"/>
    <w:rsid w:val="004D109F"/>
    <w:rsid w:val="004E27EE"/>
    <w:rsid w:val="004F4C45"/>
    <w:rsid w:val="004F6F41"/>
    <w:rsid w:val="00502504"/>
    <w:rsid w:val="00510B43"/>
    <w:rsid w:val="0051501B"/>
    <w:rsid w:val="00516EAD"/>
    <w:rsid w:val="00517397"/>
    <w:rsid w:val="00537148"/>
    <w:rsid w:val="005411B3"/>
    <w:rsid w:val="00543948"/>
    <w:rsid w:val="00550CC6"/>
    <w:rsid w:val="00552F7B"/>
    <w:rsid w:val="00553E01"/>
    <w:rsid w:val="00554B83"/>
    <w:rsid w:val="00556DB2"/>
    <w:rsid w:val="005571C3"/>
    <w:rsid w:val="00570287"/>
    <w:rsid w:val="00571D40"/>
    <w:rsid w:val="005841FF"/>
    <w:rsid w:val="00585FC9"/>
    <w:rsid w:val="005868BE"/>
    <w:rsid w:val="00590542"/>
    <w:rsid w:val="005906C9"/>
    <w:rsid w:val="00592B16"/>
    <w:rsid w:val="005B50BE"/>
    <w:rsid w:val="005C5BAB"/>
    <w:rsid w:val="005D02F9"/>
    <w:rsid w:val="005D0AC9"/>
    <w:rsid w:val="005D1B94"/>
    <w:rsid w:val="005D2DD7"/>
    <w:rsid w:val="005D4FD0"/>
    <w:rsid w:val="005E0852"/>
    <w:rsid w:val="005E2BFF"/>
    <w:rsid w:val="005E407E"/>
    <w:rsid w:val="005E4938"/>
    <w:rsid w:val="005F3BA3"/>
    <w:rsid w:val="00600EDE"/>
    <w:rsid w:val="00601245"/>
    <w:rsid w:val="00607967"/>
    <w:rsid w:val="00614E60"/>
    <w:rsid w:val="00616263"/>
    <w:rsid w:val="0061669B"/>
    <w:rsid w:val="0062515C"/>
    <w:rsid w:val="00626563"/>
    <w:rsid w:val="0064030D"/>
    <w:rsid w:val="0064118F"/>
    <w:rsid w:val="006428D8"/>
    <w:rsid w:val="00654520"/>
    <w:rsid w:val="00655167"/>
    <w:rsid w:val="00656D7C"/>
    <w:rsid w:val="00662CB7"/>
    <w:rsid w:val="00663EA9"/>
    <w:rsid w:val="00666BF1"/>
    <w:rsid w:val="0067336A"/>
    <w:rsid w:val="00691FB0"/>
    <w:rsid w:val="006A0CFC"/>
    <w:rsid w:val="006A1A1F"/>
    <w:rsid w:val="006A363A"/>
    <w:rsid w:val="006A5227"/>
    <w:rsid w:val="006B4189"/>
    <w:rsid w:val="006C1635"/>
    <w:rsid w:val="006C1AFE"/>
    <w:rsid w:val="006C1F7D"/>
    <w:rsid w:val="006D0DE2"/>
    <w:rsid w:val="006D411F"/>
    <w:rsid w:val="006D4CD2"/>
    <w:rsid w:val="006E20E4"/>
    <w:rsid w:val="006E3591"/>
    <w:rsid w:val="006F1917"/>
    <w:rsid w:val="006F193D"/>
    <w:rsid w:val="006F64E2"/>
    <w:rsid w:val="007013D4"/>
    <w:rsid w:val="0072068B"/>
    <w:rsid w:val="0072666F"/>
    <w:rsid w:val="00730737"/>
    <w:rsid w:val="0073637B"/>
    <w:rsid w:val="00736896"/>
    <w:rsid w:val="0074268B"/>
    <w:rsid w:val="0074451C"/>
    <w:rsid w:val="007501DB"/>
    <w:rsid w:val="00751EBF"/>
    <w:rsid w:val="00752217"/>
    <w:rsid w:val="00761E40"/>
    <w:rsid w:val="00764229"/>
    <w:rsid w:val="0076791F"/>
    <w:rsid w:val="00777FA2"/>
    <w:rsid w:val="0079114A"/>
    <w:rsid w:val="00792339"/>
    <w:rsid w:val="00793804"/>
    <w:rsid w:val="007B1DE7"/>
    <w:rsid w:val="007B4A34"/>
    <w:rsid w:val="007B4DC3"/>
    <w:rsid w:val="007B5BF9"/>
    <w:rsid w:val="007C6656"/>
    <w:rsid w:val="007C7C75"/>
    <w:rsid w:val="007D0465"/>
    <w:rsid w:val="007E1BF0"/>
    <w:rsid w:val="007E5E40"/>
    <w:rsid w:val="007E72A5"/>
    <w:rsid w:val="007F1AAB"/>
    <w:rsid w:val="007F3B8E"/>
    <w:rsid w:val="007F4296"/>
    <w:rsid w:val="00804CB8"/>
    <w:rsid w:val="00806957"/>
    <w:rsid w:val="008101D0"/>
    <w:rsid w:val="008152CB"/>
    <w:rsid w:val="0082241B"/>
    <w:rsid w:val="00840A49"/>
    <w:rsid w:val="00840C56"/>
    <w:rsid w:val="00847F75"/>
    <w:rsid w:val="00853E53"/>
    <w:rsid w:val="00854238"/>
    <w:rsid w:val="008576AB"/>
    <w:rsid w:val="00873D24"/>
    <w:rsid w:val="00874D19"/>
    <w:rsid w:val="00882105"/>
    <w:rsid w:val="00887FF2"/>
    <w:rsid w:val="00891666"/>
    <w:rsid w:val="00892C33"/>
    <w:rsid w:val="0089571A"/>
    <w:rsid w:val="008962B9"/>
    <w:rsid w:val="008A3957"/>
    <w:rsid w:val="008A42E4"/>
    <w:rsid w:val="008A43BA"/>
    <w:rsid w:val="008A4648"/>
    <w:rsid w:val="008A5F46"/>
    <w:rsid w:val="008A7986"/>
    <w:rsid w:val="008B67BB"/>
    <w:rsid w:val="008C6793"/>
    <w:rsid w:val="008D03E2"/>
    <w:rsid w:val="008D0CD4"/>
    <w:rsid w:val="008D5A6D"/>
    <w:rsid w:val="008E0A6F"/>
    <w:rsid w:val="008E2222"/>
    <w:rsid w:val="008E26C3"/>
    <w:rsid w:val="008E7708"/>
    <w:rsid w:val="008F54B8"/>
    <w:rsid w:val="009002C5"/>
    <w:rsid w:val="009064B9"/>
    <w:rsid w:val="009109AB"/>
    <w:rsid w:val="00913204"/>
    <w:rsid w:val="00914A54"/>
    <w:rsid w:val="00922E9D"/>
    <w:rsid w:val="00923110"/>
    <w:rsid w:val="00923225"/>
    <w:rsid w:val="00927474"/>
    <w:rsid w:val="00930194"/>
    <w:rsid w:val="0093571E"/>
    <w:rsid w:val="009428CE"/>
    <w:rsid w:val="00942B22"/>
    <w:rsid w:val="0094637C"/>
    <w:rsid w:val="00962563"/>
    <w:rsid w:val="0096509C"/>
    <w:rsid w:val="00966E0C"/>
    <w:rsid w:val="009719EF"/>
    <w:rsid w:val="0097256B"/>
    <w:rsid w:val="009769E0"/>
    <w:rsid w:val="00983D9D"/>
    <w:rsid w:val="009868A5"/>
    <w:rsid w:val="00992FB0"/>
    <w:rsid w:val="00994D50"/>
    <w:rsid w:val="00995FD1"/>
    <w:rsid w:val="00996155"/>
    <w:rsid w:val="00997187"/>
    <w:rsid w:val="009A1171"/>
    <w:rsid w:val="009A18B1"/>
    <w:rsid w:val="009B46F7"/>
    <w:rsid w:val="009B7F40"/>
    <w:rsid w:val="009C5276"/>
    <w:rsid w:val="009D0406"/>
    <w:rsid w:val="009D23E3"/>
    <w:rsid w:val="009D27DB"/>
    <w:rsid w:val="009D72A8"/>
    <w:rsid w:val="009F161A"/>
    <w:rsid w:val="009F28FF"/>
    <w:rsid w:val="009F78EF"/>
    <w:rsid w:val="00A041E6"/>
    <w:rsid w:val="00A05DEA"/>
    <w:rsid w:val="00A06C84"/>
    <w:rsid w:val="00A06EDF"/>
    <w:rsid w:val="00A0714E"/>
    <w:rsid w:val="00A07E26"/>
    <w:rsid w:val="00A12564"/>
    <w:rsid w:val="00A16238"/>
    <w:rsid w:val="00A202AE"/>
    <w:rsid w:val="00A20806"/>
    <w:rsid w:val="00A34D37"/>
    <w:rsid w:val="00A4036D"/>
    <w:rsid w:val="00A42266"/>
    <w:rsid w:val="00A457C9"/>
    <w:rsid w:val="00A548D3"/>
    <w:rsid w:val="00A574C0"/>
    <w:rsid w:val="00A62D52"/>
    <w:rsid w:val="00A67B8E"/>
    <w:rsid w:val="00A75DD9"/>
    <w:rsid w:val="00A761AA"/>
    <w:rsid w:val="00A90132"/>
    <w:rsid w:val="00A919AF"/>
    <w:rsid w:val="00A92C3B"/>
    <w:rsid w:val="00A96CA6"/>
    <w:rsid w:val="00AA29A7"/>
    <w:rsid w:val="00AA3798"/>
    <w:rsid w:val="00AB151F"/>
    <w:rsid w:val="00AC45FE"/>
    <w:rsid w:val="00AC72A6"/>
    <w:rsid w:val="00AE5E81"/>
    <w:rsid w:val="00AE7845"/>
    <w:rsid w:val="00AF009B"/>
    <w:rsid w:val="00AF07AD"/>
    <w:rsid w:val="00AF3EF3"/>
    <w:rsid w:val="00AF4922"/>
    <w:rsid w:val="00B00EBA"/>
    <w:rsid w:val="00B1171F"/>
    <w:rsid w:val="00B1791F"/>
    <w:rsid w:val="00B21AC2"/>
    <w:rsid w:val="00B305CF"/>
    <w:rsid w:val="00B3087F"/>
    <w:rsid w:val="00B3424E"/>
    <w:rsid w:val="00B37EA4"/>
    <w:rsid w:val="00B4262A"/>
    <w:rsid w:val="00B429B8"/>
    <w:rsid w:val="00B43D8E"/>
    <w:rsid w:val="00B54904"/>
    <w:rsid w:val="00B5536D"/>
    <w:rsid w:val="00B55B1F"/>
    <w:rsid w:val="00B63395"/>
    <w:rsid w:val="00B658F8"/>
    <w:rsid w:val="00B6758B"/>
    <w:rsid w:val="00B676B6"/>
    <w:rsid w:val="00B73872"/>
    <w:rsid w:val="00B75D07"/>
    <w:rsid w:val="00B77F19"/>
    <w:rsid w:val="00B83C4F"/>
    <w:rsid w:val="00B951B2"/>
    <w:rsid w:val="00B96738"/>
    <w:rsid w:val="00B96ED5"/>
    <w:rsid w:val="00BA1605"/>
    <w:rsid w:val="00BA638F"/>
    <w:rsid w:val="00BB400A"/>
    <w:rsid w:val="00BB72EB"/>
    <w:rsid w:val="00BC3460"/>
    <w:rsid w:val="00BC56A5"/>
    <w:rsid w:val="00BC5D92"/>
    <w:rsid w:val="00BC7A1C"/>
    <w:rsid w:val="00BC7C34"/>
    <w:rsid w:val="00BD2F0E"/>
    <w:rsid w:val="00BD3FA8"/>
    <w:rsid w:val="00BE215B"/>
    <w:rsid w:val="00BE2607"/>
    <w:rsid w:val="00BE2E8E"/>
    <w:rsid w:val="00BE6E2E"/>
    <w:rsid w:val="00BF1100"/>
    <w:rsid w:val="00BF3687"/>
    <w:rsid w:val="00C070BD"/>
    <w:rsid w:val="00C1505A"/>
    <w:rsid w:val="00C245A5"/>
    <w:rsid w:val="00C2798A"/>
    <w:rsid w:val="00C30FD0"/>
    <w:rsid w:val="00C319DC"/>
    <w:rsid w:val="00C3259E"/>
    <w:rsid w:val="00C32B58"/>
    <w:rsid w:val="00C34207"/>
    <w:rsid w:val="00C35D12"/>
    <w:rsid w:val="00C3762F"/>
    <w:rsid w:val="00C43FBF"/>
    <w:rsid w:val="00C50966"/>
    <w:rsid w:val="00C60E08"/>
    <w:rsid w:val="00C63178"/>
    <w:rsid w:val="00C64470"/>
    <w:rsid w:val="00C67490"/>
    <w:rsid w:val="00C715F8"/>
    <w:rsid w:val="00C7434D"/>
    <w:rsid w:val="00C769EE"/>
    <w:rsid w:val="00C85B0C"/>
    <w:rsid w:val="00C86D65"/>
    <w:rsid w:val="00C91961"/>
    <w:rsid w:val="00C92800"/>
    <w:rsid w:val="00C93A11"/>
    <w:rsid w:val="00C9546E"/>
    <w:rsid w:val="00C96148"/>
    <w:rsid w:val="00CA2B74"/>
    <w:rsid w:val="00CA3B65"/>
    <w:rsid w:val="00CA59A8"/>
    <w:rsid w:val="00CA6ED9"/>
    <w:rsid w:val="00CB056C"/>
    <w:rsid w:val="00CB0A32"/>
    <w:rsid w:val="00CB286A"/>
    <w:rsid w:val="00CC2F90"/>
    <w:rsid w:val="00CD09A7"/>
    <w:rsid w:val="00CD14D9"/>
    <w:rsid w:val="00CD283E"/>
    <w:rsid w:val="00CD5CF7"/>
    <w:rsid w:val="00CD6C87"/>
    <w:rsid w:val="00CF07AD"/>
    <w:rsid w:val="00CF3037"/>
    <w:rsid w:val="00CF30A1"/>
    <w:rsid w:val="00CF7D91"/>
    <w:rsid w:val="00D00EF4"/>
    <w:rsid w:val="00D031F1"/>
    <w:rsid w:val="00D13BC0"/>
    <w:rsid w:val="00D2127B"/>
    <w:rsid w:val="00D24AE7"/>
    <w:rsid w:val="00D279D5"/>
    <w:rsid w:val="00D30D32"/>
    <w:rsid w:val="00D3488B"/>
    <w:rsid w:val="00D36873"/>
    <w:rsid w:val="00D620F3"/>
    <w:rsid w:val="00D6649F"/>
    <w:rsid w:val="00D7093B"/>
    <w:rsid w:val="00D739E7"/>
    <w:rsid w:val="00D74827"/>
    <w:rsid w:val="00D77F60"/>
    <w:rsid w:val="00D83E33"/>
    <w:rsid w:val="00D85915"/>
    <w:rsid w:val="00D863F4"/>
    <w:rsid w:val="00D94BBC"/>
    <w:rsid w:val="00D9712B"/>
    <w:rsid w:val="00DA5DE4"/>
    <w:rsid w:val="00DA65E9"/>
    <w:rsid w:val="00DC1B22"/>
    <w:rsid w:val="00DC6752"/>
    <w:rsid w:val="00DC7767"/>
    <w:rsid w:val="00DD0D7C"/>
    <w:rsid w:val="00DD6B21"/>
    <w:rsid w:val="00DE625D"/>
    <w:rsid w:val="00DF0DFB"/>
    <w:rsid w:val="00DF57F5"/>
    <w:rsid w:val="00DF7826"/>
    <w:rsid w:val="00E014C3"/>
    <w:rsid w:val="00E026C6"/>
    <w:rsid w:val="00E101F4"/>
    <w:rsid w:val="00E118F7"/>
    <w:rsid w:val="00E15A8A"/>
    <w:rsid w:val="00E15D5C"/>
    <w:rsid w:val="00E20CA9"/>
    <w:rsid w:val="00E21826"/>
    <w:rsid w:val="00E23CEB"/>
    <w:rsid w:val="00E25DD6"/>
    <w:rsid w:val="00E27174"/>
    <w:rsid w:val="00E3547F"/>
    <w:rsid w:val="00E373E4"/>
    <w:rsid w:val="00E45195"/>
    <w:rsid w:val="00E45BFD"/>
    <w:rsid w:val="00E5193F"/>
    <w:rsid w:val="00E62526"/>
    <w:rsid w:val="00E67181"/>
    <w:rsid w:val="00E67DDD"/>
    <w:rsid w:val="00E75CEC"/>
    <w:rsid w:val="00E75DD7"/>
    <w:rsid w:val="00E77B75"/>
    <w:rsid w:val="00E85740"/>
    <w:rsid w:val="00E86554"/>
    <w:rsid w:val="00E87ED1"/>
    <w:rsid w:val="00E90340"/>
    <w:rsid w:val="00E910EA"/>
    <w:rsid w:val="00E92B0F"/>
    <w:rsid w:val="00E93BE1"/>
    <w:rsid w:val="00E96F28"/>
    <w:rsid w:val="00EA4B9D"/>
    <w:rsid w:val="00EB5B44"/>
    <w:rsid w:val="00EC0DB0"/>
    <w:rsid w:val="00EC2EF2"/>
    <w:rsid w:val="00EC468C"/>
    <w:rsid w:val="00ED0570"/>
    <w:rsid w:val="00ED3606"/>
    <w:rsid w:val="00EE12EC"/>
    <w:rsid w:val="00EE662A"/>
    <w:rsid w:val="00EF3061"/>
    <w:rsid w:val="00EF458C"/>
    <w:rsid w:val="00F00EE9"/>
    <w:rsid w:val="00F011C5"/>
    <w:rsid w:val="00F0399C"/>
    <w:rsid w:val="00F06260"/>
    <w:rsid w:val="00F12F86"/>
    <w:rsid w:val="00F20751"/>
    <w:rsid w:val="00F24F45"/>
    <w:rsid w:val="00F30440"/>
    <w:rsid w:val="00F3250C"/>
    <w:rsid w:val="00F373DA"/>
    <w:rsid w:val="00F40F87"/>
    <w:rsid w:val="00F42254"/>
    <w:rsid w:val="00F45A86"/>
    <w:rsid w:val="00F4692A"/>
    <w:rsid w:val="00F474E7"/>
    <w:rsid w:val="00F508C9"/>
    <w:rsid w:val="00F60238"/>
    <w:rsid w:val="00F6530B"/>
    <w:rsid w:val="00F7134C"/>
    <w:rsid w:val="00F71F4C"/>
    <w:rsid w:val="00F76678"/>
    <w:rsid w:val="00F805D7"/>
    <w:rsid w:val="00F8072B"/>
    <w:rsid w:val="00F87E70"/>
    <w:rsid w:val="00F962F4"/>
    <w:rsid w:val="00FA2A84"/>
    <w:rsid w:val="00FB2128"/>
    <w:rsid w:val="00FC7357"/>
    <w:rsid w:val="00FE0CF6"/>
    <w:rsid w:val="00FE5FFE"/>
    <w:rsid w:val="00FF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1896</Words>
  <Characters>10812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 и Приволжья</Company>
  <LinksUpToDate>false</LinksUpToDate>
  <CharactersWithSpaces>12683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Альбина Николаевна</dc:creator>
  <cp:keywords/>
  <dc:description/>
  <cp:lastModifiedBy>Беляева Альбина Николаевна</cp:lastModifiedBy>
  <cp:revision>8</cp:revision>
  <dcterms:created xsi:type="dcterms:W3CDTF">2015-04-03T11:29:00Z</dcterms:created>
  <dcterms:modified xsi:type="dcterms:W3CDTF">2016-04-13T12:46:00Z</dcterms:modified>
</cp:coreProperties>
</file>